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附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件2：论文格式</w:t>
      </w:r>
    </w:p>
    <w:p>
      <w:pPr>
        <w:widowControl/>
        <w:spacing w:after="225" w:line="440" w:lineRule="atLeast"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</w:p>
    <w:p>
      <w:pPr>
        <w:widowControl/>
        <w:spacing w:after="225" w:line="440" w:lineRule="atLeast"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中文标题（二号黑体加粗）</w:t>
      </w:r>
    </w:p>
    <w:p>
      <w:pPr>
        <w:widowControl/>
        <w:spacing w:after="225" w:line="4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作者（四号宋体加粗）</w:t>
      </w:r>
    </w:p>
    <w:p>
      <w:pPr>
        <w:widowControl/>
        <w:spacing w:after="225" w:line="440" w:lineRule="atLeast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通信地址，邮编（五号宋体）</w:t>
      </w:r>
    </w:p>
    <w:p>
      <w:pPr>
        <w:widowControl/>
        <w:spacing w:after="225" w:line="440" w:lineRule="atLeas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黑体" w:hAnsi="黑体" w:eastAsia="黑体" w:cs="宋体"/>
          <w:kern w:val="0"/>
          <w:sz w:val="18"/>
          <w:szCs w:val="18"/>
        </w:rPr>
        <w:t>摘要（小五号黑体）：</w:t>
      </w:r>
      <w:r>
        <w:rPr>
          <w:rFonts w:hint="eastAsia" w:ascii="宋体" w:hAnsi="宋体" w:cs="宋体"/>
          <w:kern w:val="0"/>
          <w:sz w:val="18"/>
          <w:szCs w:val="18"/>
        </w:rPr>
        <w:t>摘要正文小五号宋体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18"/>
          <w:szCs w:val="18"/>
        </w:rPr>
        <w:t>关键词（小五号黑体）：</w:t>
      </w:r>
      <w:r>
        <w:rPr>
          <w:rFonts w:hint="eastAsia" w:ascii="宋体" w:hAnsi="宋体" w:cs="宋体"/>
          <w:kern w:val="0"/>
          <w:sz w:val="18"/>
          <w:szCs w:val="18"/>
        </w:rPr>
        <w:t>不超过五个词，关键词正文小五号宋体</w:t>
      </w:r>
    </w:p>
    <w:p>
      <w:pPr>
        <w:widowControl/>
        <w:spacing w:after="225" w:line="440" w:lineRule="atLeas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正文一级标题（四号黑体）</w:t>
      </w:r>
    </w:p>
    <w:p>
      <w:pPr>
        <w:widowControl/>
        <w:spacing w:after="225" w:line="44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正文二级标题（小四号宋体）</w:t>
      </w:r>
    </w:p>
    <w:p>
      <w:pPr>
        <w:widowControl/>
        <w:spacing w:after="225" w:line="44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正文三级标题（小四号宋体）</w:t>
      </w:r>
    </w:p>
    <w:p>
      <w:pPr>
        <w:widowControl/>
        <w:spacing w:after="225"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正文（小四号宋体，首行缩进 2 字符，1.5 倍行间距）</w:t>
      </w:r>
    </w:p>
    <w:p>
      <w:pPr>
        <w:widowControl/>
        <w:spacing w:after="225" w:line="440" w:lineRule="atLeas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1 标题 1</w:t>
      </w:r>
    </w:p>
    <w:p>
      <w:pPr>
        <w:widowControl/>
        <w:spacing w:after="225" w:line="44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 标题 2</w:t>
      </w:r>
    </w:p>
    <w:p>
      <w:pPr>
        <w:widowControl/>
        <w:spacing w:after="225" w:line="44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1.1.1 标题 3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参考文献：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（小五号宋体加粗）正文参照 GB/T7714-2015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英文摘要格式：</w:t>
      </w:r>
    </w:p>
    <w:p>
      <w:pPr>
        <w:widowControl/>
        <w:spacing w:after="225" w:line="440" w:lineRule="atLeast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>英文标题（二号 Times New Roman 加粗）</w:t>
      </w:r>
    </w:p>
    <w:p>
      <w:pPr>
        <w:widowControl/>
        <w:spacing w:after="225" w:line="440" w:lineRule="atLeast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作者英文名称(四号 Times New Roman 加粗)</w:t>
      </w:r>
    </w:p>
    <w:p>
      <w:pPr>
        <w:widowControl/>
        <w:spacing w:after="225" w:line="440" w:lineRule="atLeast"/>
        <w:rPr>
          <w:rFonts w:eastAsia="仿宋"/>
          <w:kern w:val="0"/>
          <w:sz w:val="18"/>
          <w:szCs w:val="18"/>
        </w:rPr>
      </w:pPr>
      <w:r>
        <w:rPr>
          <w:rFonts w:eastAsia="仿宋"/>
          <w:b/>
          <w:kern w:val="0"/>
          <w:sz w:val="18"/>
          <w:szCs w:val="18"/>
        </w:rPr>
        <w:t>Abstract (Times New Roman 小五加粗)：</w:t>
      </w:r>
      <w:r>
        <w:rPr>
          <w:rFonts w:eastAsia="仿宋"/>
          <w:kern w:val="0"/>
          <w:sz w:val="18"/>
          <w:szCs w:val="18"/>
        </w:rPr>
        <w:t>英文摘要正文 Times New Roman 小五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eastAsia="仿宋"/>
          <w:b/>
          <w:kern w:val="0"/>
          <w:sz w:val="18"/>
          <w:szCs w:val="18"/>
        </w:rPr>
        <w:t>Key words （Times New Roman 小五加粗）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eastAsia="仿宋"/>
          <w:kern w:val="0"/>
          <w:sz w:val="18"/>
          <w:szCs w:val="18"/>
        </w:rPr>
        <w:t>英文关键词正文 Times New Roman 小五，中间用“；”隔开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第一作者简历：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作者姓名（19XX-），男，学位，职称，研究方向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备注：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1.第一作者简介（姓名、出生年月、性别、学位、职称、研究方向等），应在首页底脚处注明，小五号；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2.论文标题层次控制在三层以内，标题序号顶格，序号与标题之间空一格，不加任何标点符号；每篇论文所附图表，标注中英文皆可，但字迹、符号必须清楚；</w:t>
      </w:r>
    </w:p>
    <w:p>
      <w:pPr>
        <w:widowControl/>
        <w:spacing w:after="225" w:line="440" w:lineRule="atLeas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3.论文文字规范，必须是国际单位制；</w:t>
      </w:r>
    </w:p>
    <w:p>
      <w:r>
        <w:rPr>
          <w:rFonts w:hint="eastAsia" w:ascii="仿宋" w:hAnsi="仿宋" w:eastAsia="仿宋" w:cs="宋体"/>
          <w:kern w:val="0"/>
          <w:sz w:val="24"/>
        </w:rPr>
        <w:t>4.参考文献请参照 GB/T7714-2015 著录，按顺序编码组织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F62B0"/>
    <w:rsid w:val="286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2021-02-01T05:55:00Z</dcterms:created>
  <dc:creator>zxc</dc:creator>
  <cp:lastModifiedBy>zxc</cp:lastModifiedBy>
  <dcterms:modified xsi:type="dcterms:W3CDTF">2021-02-01T05:58:58Z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